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3E36" w14:textId="77777777" w:rsidR="00394E9C" w:rsidRPr="00394E9C" w:rsidRDefault="00394E9C" w:rsidP="00394E9C">
      <w:pPr>
        <w:rPr>
          <w:lang w:val="en-US"/>
        </w:rPr>
      </w:pPr>
      <w:r w:rsidRPr="00394E9C">
        <w:rPr>
          <w:b/>
          <w:bCs/>
          <w:lang w:val="en-US"/>
        </w:rPr>
        <w:t>New from 2026!</w:t>
      </w:r>
    </w:p>
    <w:p w14:paraId="50937E93" w14:textId="77777777" w:rsidR="00394E9C" w:rsidRPr="00394E9C" w:rsidRDefault="00394E9C" w:rsidP="00394E9C">
      <w:pPr>
        <w:rPr>
          <w:lang w:val="en-US"/>
        </w:rPr>
      </w:pPr>
      <w:r w:rsidRPr="00394E9C">
        <w:rPr>
          <w:b/>
          <w:bCs/>
          <w:lang w:val="en-US"/>
        </w:rPr>
        <w:t>Lagoon 55, built 2024</w:t>
      </w:r>
    </w:p>
    <w:p w14:paraId="456BA8E4" w14:textId="77777777" w:rsidR="00394E9C" w:rsidRPr="00394E9C" w:rsidRDefault="00394E9C" w:rsidP="00394E9C">
      <w:pPr>
        <w:rPr>
          <w:lang w:val="en-US"/>
        </w:rPr>
      </w:pPr>
      <w:r w:rsidRPr="00394E9C">
        <w:rPr>
          <w:b/>
          <w:bCs/>
          <w:lang w:val="en-US"/>
        </w:rPr>
        <w:t>"Emilia"</w:t>
      </w:r>
    </w:p>
    <w:p w14:paraId="4E3B0459" w14:textId="77777777" w:rsidR="00394E9C" w:rsidRPr="00394E9C" w:rsidRDefault="00394E9C" w:rsidP="00394E9C">
      <w:pPr>
        <w:rPr>
          <w:lang w:val="en-US"/>
        </w:rPr>
      </w:pPr>
      <w:r w:rsidRPr="00394E9C">
        <w:rPr>
          <w:b/>
          <w:bCs/>
          <w:lang w:val="en-US"/>
        </w:rPr>
        <w:t>Crew: Skipper &amp; Hostess/Chef</w:t>
      </w:r>
    </w:p>
    <w:p w14:paraId="5498D445" w14:textId="77777777" w:rsidR="00394E9C" w:rsidRPr="00394E9C" w:rsidRDefault="00394E9C" w:rsidP="00394E9C">
      <w:pPr>
        <w:rPr>
          <w:lang w:val="en-US"/>
        </w:rPr>
      </w:pPr>
      <w:r w:rsidRPr="00394E9C">
        <w:rPr>
          <w:lang w:val="en-US"/>
        </w:rPr>
        <w:t>The Lagoon 55 was designed as a "second home on the water." The sense of space on board is exceptional thanks to the wide hulls and an innovative design that lets in plenty of natural light.</w:t>
      </w:r>
    </w:p>
    <w:p w14:paraId="53C51158" w14:textId="77777777" w:rsidR="00394E9C" w:rsidRPr="00394E9C" w:rsidRDefault="00394E9C" w:rsidP="00394E9C">
      <w:pPr>
        <w:rPr>
          <w:lang w:val="en-US"/>
        </w:rPr>
      </w:pPr>
      <w:r w:rsidRPr="00394E9C">
        <w:rPr>
          <w:lang w:val="en-US"/>
        </w:rPr>
        <w:t xml:space="preserve">The catamaran accommodates 10 guests </w:t>
      </w:r>
    </w:p>
    <w:p w14:paraId="4A3740B3" w14:textId="77777777" w:rsidR="00394E9C" w:rsidRPr="00394E9C" w:rsidRDefault="00394E9C" w:rsidP="00394E9C">
      <w:pPr>
        <w:rPr>
          <w:lang w:val="en-US"/>
        </w:rPr>
      </w:pPr>
      <w:r w:rsidRPr="00394E9C">
        <w:rPr>
          <w:lang w:val="en-US"/>
        </w:rPr>
        <w:t>plus 2 crew members.</w:t>
      </w:r>
    </w:p>
    <w:p w14:paraId="2A6501F8" w14:textId="77777777" w:rsidR="00394E9C" w:rsidRPr="00394E9C" w:rsidRDefault="00394E9C" w:rsidP="00394E9C">
      <w:pPr>
        <w:rPr>
          <w:lang w:val="en-US"/>
        </w:rPr>
      </w:pPr>
      <w:r w:rsidRPr="00394E9C">
        <w:rPr>
          <w:b/>
          <w:bCs/>
          <w:lang w:val="en-US"/>
        </w:rPr>
        <w:t>Spacious Cabins:</w:t>
      </w:r>
      <w:r w:rsidRPr="00394E9C">
        <w:rPr>
          <w:lang w:val="en-US"/>
        </w:rPr>
        <w:br/>
        <w:t>The catamaran offers 5 generous double cabins for 10 guests. Four of these come with their own ensuite bathrooms. Large beds, ample storage space, and even desk areas ensure you don't have to compromise on comfort.</w:t>
      </w:r>
    </w:p>
    <w:p w14:paraId="02C46368" w14:textId="77777777" w:rsidR="00394E9C" w:rsidRPr="00394E9C" w:rsidRDefault="00394E9C" w:rsidP="00394E9C">
      <w:pPr>
        <w:rPr>
          <w:lang w:val="en-US"/>
        </w:rPr>
      </w:pPr>
      <w:r w:rsidRPr="00394E9C">
        <w:rPr>
          <w:b/>
          <w:bCs/>
          <w:lang w:val="en-US"/>
        </w:rPr>
        <w:t>Living Room Feel:</w:t>
      </w:r>
      <w:r w:rsidRPr="00394E9C">
        <w:rPr>
          <w:lang w:val="en-US"/>
        </w:rPr>
        <w:br/>
        <w:t>The salon is flooded with light and offers a seamless connection to the surrounding nature and the sea, thanks to large panoramic windows and skylights.</w:t>
      </w:r>
    </w:p>
    <w:p w14:paraId="2BFDB482" w14:textId="77777777" w:rsidR="00394E9C" w:rsidRPr="00394E9C" w:rsidRDefault="00394E9C" w:rsidP="00394E9C">
      <w:pPr>
        <w:rPr>
          <w:lang w:val="en-US"/>
        </w:rPr>
      </w:pPr>
      <w:r w:rsidRPr="00394E9C">
        <w:rPr>
          <w:b/>
          <w:bCs/>
          <w:lang w:val="en-US"/>
        </w:rPr>
        <w:t>Innovative Outdoor Living Areas</w:t>
      </w:r>
    </w:p>
    <w:p w14:paraId="3F0297A6" w14:textId="77777777" w:rsidR="00394E9C" w:rsidRPr="00394E9C" w:rsidRDefault="00394E9C" w:rsidP="00394E9C">
      <w:pPr>
        <w:rPr>
          <w:lang w:val="en-US"/>
        </w:rPr>
      </w:pPr>
      <w:r w:rsidRPr="00394E9C">
        <w:rPr>
          <w:lang w:val="en-US"/>
        </w:rPr>
        <w:t>The design maximizes time spent outdoors and provides several separate areas for relaxation.</w:t>
      </w:r>
    </w:p>
    <w:p w14:paraId="1B9BECFD" w14:textId="77777777" w:rsidR="00394E9C" w:rsidRPr="00394E9C" w:rsidRDefault="00394E9C" w:rsidP="00394E9C">
      <w:pPr>
        <w:rPr>
          <w:lang w:val="en-US"/>
        </w:rPr>
      </w:pPr>
      <w:r w:rsidRPr="00394E9C">
        <w:rPr>
          <w:b/>
          <w:bCs/>
          <w:lang w:val="en-US"/>
        </w:rPr>
        <w:t>"Terrace over the Water":</w:t>
      </w:r>
      <w:r w:rsidRPr="00394E9C">
        <w:rPr>
          <w:lang w:val="en-US"/>
        </w:rPr>
        <w:br/>
        <w:t>The spacious aft cockpit, with its inviting dining area, borders directly onto a lowerable hydraulic bathing platform. This allows for effortless, elegant access to the sea.</w:t>
      </w:r>
    </w:p>
    <w:p w14:paraId="47DF6680" w14:textId="5884D2B4" w:rsidR="00394E9C" w:rsidRPr="00394E9C" w:rsidRDefault="00394E9C" w:rsidP="00394E9C">
      <w:pPr>
        <w:rPr>
          <w:lang w:val="en-US"/>
        </w:rPr>
      </w:pPr>
    </w:p>
    <w:p w14:paraId="606C0601" w14:textId="77777777" w:rsidR="00394E9C" w:rsidRPr="00394E9C" w:rsidRDefault="00394E9C" w:rsidP="00394E9C">
      <w:pPr>
        <w:rPr>
          <w:lang w:val="en-US"/>
        </w:rPr>
      </w:pPr>
      <w:r w:rsidRPr="00394E9C">
        <w:rPr>
          <w:b/>
          <w:bCs/>
          <w:lang w:val="en-US"/>
        </w:rPr>
        <w:t>Large Flybridge:</w:t>
      </w:r>
      <w:r w:rsidRPr="00394E9C">
        <w:rPr>
          <w:lang w:val="en-US"/>
        </w:rPr>
        <w:br/>
        <w:t>The upper deck serves as an expansive lounge area with sofas, sun loungers, an outdoor kitchen, and an additional dining space—the perfect spot for sundowners or dinner under the stars.</w:t>
      </w:r>
    </w:p>
    <w:p w14:paraId="2B2F3579" w14:textId="7A942E4F" w:rsidR="00394E9C" w:rsidRPr="00394E9C" w:rsidRDefault="00394E9C" w:rsidP="00394E9C">
      <w:pPr>
        <w:rPr>
          <w:lang w:val="en-US"/>
        </w:rPr>
      </w:pPr>
    </w:p>
    <w:p w14:paraId="4D232604" w14:textId="77777777" w:rsidR="00394E9C" w:rsidRPr="00394E9C" w:rsidRDefault="00394E9C" w:rsidP="00394E9C">
      <w:pPr>
        <w:rPr>
          <w:lang w:val="en-US"/>
        </w:rPr>
      </w:pPr>
      <w:r w:rsidRPr="00394E9C">
        <w:rPr>
          <w:b/>
          <w:bCs/>
          <w:lang w:val="en-US"/>
        </w:rPr>
        <w:t>Forward Cockpit:</w:t>
      </w:r>
      <w:r w:rsidRPr="00394E9C">
        <w:rPr>
          <w:lang w:val="en-US"/>
        </w:rPr>
        <w:br/>
        <w:t>There is also an additional seating area with sun loungers in the bow, perfect for relaxing while cruising or at anchor.</w:t>
      </w:r>
    </w:p>
    <w:p w14:paraId="1A6F5E6C" w14:textId="77777777" w:rsidR="00394E9C" w:rsidRDefault="00394E9C" w:rsidP="00394E9C">
      <w:pPr>
        <w:rPr>
          <w:lang w:val="en-US"/>
        </w:rPr>
      </w:pPr>
    </w:p>
    <w:p w14:paraId="58765718" w14:textId="21C1949F" w:rsidR="00394E9C" w:rsidRPr="00394E9C" w:rsidRDefault="00394E9C" w:rsidP="00394E9C">
      <w:pPr>
        <w:rPr>
          <w:lang w:val="en-US"/>
        </w:rPr>
      </w:pPr>
      <w:r w:rsidRPr="00394E9C">
        <w:rPr>
          <w:lang w:val="en-US"/>
        </w:rPr>
        <w:br/>
      </w:r>
    </w:p>
    <w:p w14:paraId="4EF82649" w14:textId="77777777" w:rsidR="00394E9C" w:rsidRPr="00394E9C" w:rsidRDefault="00394E9C" w:rsidP="00394E9C">
      <w:pPr>
        <w:rPr>
          <w:lang w:val="en-US"/>
        </w:rPr>
      </w:pPr>
      <w:r w:rsidRPr="00394E9C">
        <w:rPr>
          <w:b/>
          <w:bCs/>
          <w:lang w:val="en-US"/>
        </w:rPr>
        <w:lastRenderedPageBreak/>
        <w:t>Luxury Amenities and Technical Independence</w:t>
      </w:r>
    </w:p>
    <w:p w14:paraId="20E18DF2" w14:textId="77777777" w:rsidR="00394E9C" w:rsidRPr="00394E9C" w:rsidRDefault="00394E9C" w:rsidP="00394E9C">
      <w:pPr>
        <w:rPr>
          <w:lang w:val="en-US"/>
        </w:rPr>
      </w:pPr>
      <w:r w:rsidRPr="00394E9C">
        <w:rPr>
          <w:b/>
          <w:bCs/>
          <w:lang w:val="en-US"/>
        </w:rPr>
        <w:t>Self-Sufficient Systems:</w:t>
      </w:r>
      <w:r w:rsidRPr="00394E9C">
        <w:rPr>
          <w:lang w:val="en-US"/>
        </w:rPr>
        <w:br/>
        <w:t>A generator, air conditioning in all rooms, and a water maker ensure independence from marinas and allow for longer stays in remote bays.</w:t>
      </w:r>
    </w:p>
    <w:p w14:paraId="4CD99A4E" w14:textId="77777777" w:rsidR="00394E9C" w:rsidRPr="00394E9C" w:rsidRDefault="00394E9C" w:rsidP="00394E9C">
      <w:pPr>
        <w:rPr>
          <w:lang w:val="en-US"/>
        </w:rPr>
      </w:pPr>
      <w:r w:rsidRPr="00394E9C">
        <w:rPr>
          <w:b/>
          <w:bCs/>
          <w:lang w:val="en-US"/>
        </w:rPr>
        <w:t>Entertainment &amp; Water Toys:</w:t>
      </w:r>
      <w:r w:rsidRPr="00394E9C">
        <w:rPr>
          <w:lang w:val="en-US"/>
        </w:rPr>
        <w:br/>
        <w:t>High-end sound systems (Bluetooth speakers throughout the boat), Wi-Fi, and an extensive selection of water toys</w:t>
      </w:r>
    </w:p>
    <w:p w14:paraId="7CF9C583" w14:textId="77777777" w:rsidR="00394E9C" w:rsidRPr="00394E9C" w:rsidRDefault="00394E9C" w:rsidP="00394E9C">
      <w:pPr>
        <w:numPr>
          <w:ilvl w:val="0"/>
          <w:numId w:val="1"/>
        </w:numPr>
        <w:rPr>
          <w:lang w:val="en-US"/>
        </w:rPr>
      </w:pPr>
      <w:r w:rsidRPr="00394E9C">
        <w:rPr>
          <w:lang w:val="en-US"/>
        </w:rPr>
        <w:t>Dinghy with a powerful outboard engine</w:t>
      </w:r>
    </w:p>
    <w:p w14:paraId="151B3E2F" w14:textId="77777777" w:rsidR="00394E9C" w:rsidRPr="00394E9C" w:rsidRDefault="00394E9C" w:rsidP="00394E9C">
      <w:pPr>
        <w:numPr>
          <w:ilvl w:val="0"/>
          <w:numId w:val="1"/>
        </w:numPr>
      </w:pPr>
      <w:r w:rsidRPr="00394E9C">
        <w:t>Seabobs</w:t>
      </w:r>
    </w:p>
    <w:p w14:paraId="512D53D6" w14:textId="77777777" w:rsidR="00394E9C" w:rsidRPr="00394E9C" w:rsidRDefault="00394E9C" w:rsidP="00394E9C">
      <w:pPr>
        <w:numPr>
          <w:ilvl w:val="0"/>
          <w:numId w:val="1"/>
        </w:numPr>
      </w:pPr>
      <w:r w:rsidRPr="00394E9C">
        <w:t>Wakeboard</w:t>
      </w:r>
    </w:p>
    <w:p w14:paraId="52F60C83" w14:textId="77777777" w:rsidR="00394E9C" w:rsidRPr="00394E9C" w:rsidRDefault="00394E9C" w:rsidP="00394E9C">
      <w:pPr>
        <w:numPr>
          <w:ilvl w:val="0"/>
          <w:numId w:val="1"/>
        </w:numPr>
      </w:pPr>
      <w:r w:rsidRPr="00394E9C">
        <w:t>Water skis</w:t>
      </w:r>
    </w:p>
    <w:p w14:paraId="444ADA47" w14:textId="77777777" w:rsidR="00394E9C" w:rsidRPr="00394E9C" w:rsidRDefault="00394E9C" w:rsidP="00394E9C">
      <w:pPr>
        <w:numPr>
          <w:ilvl w:val="0"/>
          <w:numId w:val="1"/>
        </w:numPr>
      </w:pPr>
      <w:r w:rsidRPr="00394E9C">
        <w:t>Kayak</w:t>
      </w:r>
    </w:p>
    <w:p w14:paraId="06A4A3B9" w14:textId="77777777" w:rsidR="00394E9C" w:rsidRPr="00394E9C" w:rsidRDefault="00394E9C" w:rsidP="00394E9C">
      <w:pPr>
        <w:numPr>
          <w:ilvl w:val="0"/>
          <w:numId w:val="1"/>
        </w:numPr>
      </w:pPr>
      <w:r w:rsidRPr="00394E9C">
        <w:t>SUPs, and snorkeling equipment</w:t>
      </w:r>
    </w:p>
    <w:p w14:paraId="58EF4874" w14:textId="77777777" w:rsidR="00394E9C" w:rsidRPr="00394E9C" w:rsidRDefault="00394E9C" w:rsidP="00394E9C">
      <w:pPr>
        <w:rPr>
          <w:lang w:val="en-US"/>
        </w:rPr>
      </w:pPr>
      <w:r w:rsidRPr="00394E9C">
        <w:rPr>
          <w:b/>
          <w:bCs/>
          <w:lang w:val="en-US"/>
        </w:rPr>
        <w:t>Professional Crew for a Special Experience</w:t>
      </w:r>
    </w:p>
    <w:p w14:paraId="6EBB69AC" w14:textId="77777777" w:rsidR="00394E9C" w:rsidRPr="00394E9C" w:rsidRDefault="00394E9C" w:rsidP="00394E9C">
      <w:pPr>
        <w:rPr>
          <w:lang w:val="en-US"/>
        </w:rPr>
      </w:pPr>
      <w:r w:rsidRPr="00394E9C">
        <w:rPr>
          <w:lang w:val="en-US"/>
        </w:rPr>
        <w:t>The Lagoon 55 is offered as a crewed charter. A dedicated crew, consisting of an experienced skipper and a hostess/chef, takes care of navigation, safety, meals, and cleaning.</w:t>
      </w:r>
    </w:p>
    <w:p w14:paraId="26D1DC07" w14:textId="77777777" w:rsidR="00394E9C" w:rsidRPr="00394E9C" w:rsidRDefault="00394E9C" w:rsidP="00394E9C">
      <w:pPr>
        <w:rPr>
          <w:lang w:val="en-US"/>
        </w:rPr>
      </w:pPr>
      <w:r w:rsidRPr="00394E9C">
        <w:rPr>
          <w:lang w:val="en-US"/>
        </w:rPr>
        <w:t>This allows guests to completely relax and enjoy the trip without having to worry about yacht management or logistics. The crew knows all the best anchorages and restaurants and can adapt the itinerary to your individual wishes.</w:t>
      </w:r>
    </w:p>
    <w:p w14:paraId="5BF2CBC9" w14:textId="77777777" w:rsidR="00394E9C" w:rsidRPr="00394E9C" w:rsidRDefault="00394E9C" w:rsidP="00394E9C">
      <w:pPr>
        <w:rPr>
          <w:lang w:val="en-US"/>
        </w:rPr>
      </w:pPr>
      <w:r w:rsidRPr="00394E9C">
        <w:rPr>
          <w:lang w:val="en-US"/>
        </w:rPr>
        <w:t>In summary: Chartering the Lagoon 55 "Emilia" means choosing the experience of a private, floating luxury resort that combines maximum comfort with adventure and personalized service.</w:t>
      </w:r>
    </w:p>
    <w:p w14:paraId="048F797C" w14:textId="77777777" w:rsidR="009B6199" w:rsidRDefault="009B6199" w:rsidP="00394E9C">
      <w:pPr>
        <w:rPr>
          <w:b/>
          <w:bCs/>
        </w:rPr>
      </w:pPr>
    </w:p>
    <w:p w14:paraId="614319B2" w14:textId="77777777" w:rsidR="009B6199" w:rsidRDefault="009B6199" w:rsidP="00394E9C">
      <w:pPr>
        <w:rPr>
          <w:b/>
          <w:bCs/>
        </w:rPr>
      </w:pPr>
    </w:p>
    <w:p w14:paraId="67DC0EFE" w14:textId="77777777" w:rsidR="009B6199" w:rsidRDefault="009B6199" w:rsidP="00394E9C">
      <w:pPr>
        <w:rPr>
          <w:b/>
          <w:bCs/>
        </w:rPr>
      </w:pPr>
    </w:p>
    <w:p w14:paraId="0506698C" w14:textId="77777777" w:rsidR="009B6199" w:rsidRDefault="009B6199" w:rsidP="00394E9C">
      <w:pPr>
        <w:rPr>
          <w:b/>
          <w:bCs/>
        </w:rPr>
      </w:pPr>
    </w:p>
    <w:p w14:paraId="7C4F97EB" w14:textId="77777777" w:rsidR="009B6199" w:rsidRDefault="009B6199" w:rsidP="00394E9C">
      <w:pPr>
        <w:rPr>
          <w:b/>
          <w:bCs/>
        </w:rPr>
      </w:pPr>
    </w:p>
    <w:p w14:paraId="29DD8252" w14:textId="77777777" w:rsidR="009B6199" w:rsidRDefault="009B6199" w:rsidP="00394E9C">
      <w:pPr>
        <w:rPr>
          <w:b/>
          <w:bCs/>
        </w:rPr>
      </w:pPr>
    </w:p>
    <w:p w14:paraId="121075AD" w14:textId="77777777" w:rsidR="009B6199" w:rsidRDefault="009B6199" w:rsidP="00394E9C">
      <w:pPr>
        <w:rPr>
          <w:b/>
          <w:bCs/>
        </w:rPr>
      </w:pPr>
    </w:p>
    <w:p w14:paraId="543C9E2D" w14:textId="77777777" w:rsidR="009B6199" w:rsidRDefault="009B6199" w:rsidP="00394E9C">
      <w:pPr>
        <w:rPr>
          <w:b/>
          <w:bCs/>
        </w:rPr>
      </w:pPr>
    </w:p>
    <w:p w14:paraId="22984B3D" w14:textId="77777777" w:rsidR="009B6199" w:rsidRDefault="009B6199" w:rsidP="00394E9C">
      <w:pPr>
        <w:rPr>
          <w:b/>
          <w:bCs/>
        </w:rPr>
      </w:pPr>
    </w:p>
    <w:p w14:paraId="45B7AF71" w14:textId="348D0F7F" w:rsidR="00394E9C" w:rsidRPr="00394E9C" w:rsidRDefault="00394E9C" w:rsidP="00394E9C">
      <w:r w:rsidRPr="00394E9C">
        <w:rPr>
          <w:b/>
          <w:bCs/>
        </w:rPr>
        <w:lastRenderedPageBreak/>
        <w:t>Equipment List:</w:t>
      </w:r>
    </w:p>
    <w:p w14:paraId="32D255AC" w14:textId="77777777" w:rsidR="00394E9C" w:rsidRPr="00394E9C" w:rsidRDefault="00394E9C" w:rsidP="00394E9C">
      <w:pPr>
        <w:numPr>
          <w:ilvl w:val="0"/>
          <w:numId w:val="2"/>
        </w:numPr>
      </w:pPr>
      <w:r w:rsidRPr="00394E9C">
        <w:t>Dinghy 60 hp</w:t>
      </w:r>
    </w:p>
    <w:p w14:paraId="4A2D763C" w14:textId="77777777" w:rsidR="00394E9C" w:rsidRPr="00394E9C" w:rsidRDefault="00394E9C" w:rsidP="00394E9C">
      <w:pPr>
        <w:numPr>
          <w:ilvl w:val="0"/>
          <w:numId w:val="2"/>
        </w:numPr>
      </w:pPr>
      <w:r w:rsidRPr="00394E9C">
        <w:t>1 Deck shower (hot/cold)</w:t>
      </w:r>
    </w:p>
    <w:p w14:paraId="4D1DB1F7" w14:textId="77777777" w:rsidR="00394E9C" w:rsidRPr="00394E9C" w:rsidRDefault="00394E9C" w:rsidP="00394E9C">
      <w:pPr>
        <w:numPr>
          <w:ilvl w:val="0"/>
          <w:numId w:val="2"/>
        </w:numPr>
        <w:rPr>
          <w:lang w:val="en-US"/>
        </w:rPr>
      </w:pPr>
      <w:r w:rsidRPr="00394E9C">
        <w:rPr>
          <w:lang w:val="en-US"/>
        </w:rPr>
        <w:t>Water tank: 960 l and water maker</w:t>
      </w:r>
    </w:p>
    <w:p w14:paraId="0741263A" w14:textId="77777777" w:rsidR="00394E9C" w:rsidRPr="00394E9C" w:rsidRDefault="00394E9C" w:rsidP="00394E9C">
      <w:pPr>
        <w:numPr>
          <w:ilvl w:val="0"/>
          <w:numId w:val="2"/>
        </w:numPr>
        <w:rPr>
          <w:lang w:val="en-US"/>
        </w:rPr>
      </w:pPr>
      <w:r w:rsidRPr="00394E9C">
        <w:rPr>
          <w:lang w:val="en-US"/>
        </w:rPr>
        <w:t>Generator and batteries for sufficient power</w:t>
      </w:r>
    </w:p>
    <w:p w14:paraId="69643C36" w14:textId="77777777" w:rsidR="00394E9C" w:rsidRPr="00394E9C" w:rsidRDefault="00394E9C" w:rsidP="00394E9C">
      <w:pPr>
        <w:numPr>
          <w:ilvl w:val="0"/>
          <w:numId w:val="2"/>
        </w:numPr>
      </w:pPr>
      <w:r w:rsidRPr="00394E9C">
        <w:t>Teak deck</w:t>
      </w:r>
    </w:p>
    <w:p w14:paraId="4566C5D9" w14:textId="77777777" w:rsidR="00394E9C" w:rsidRPr="00394E9C" w:rsidRDefault="00394E9C" w:rsidP="00394E9C">
      <w:pPr>
        <w:numPr>
          <w:ilvl w:val="0"/>
          <w:numId w:val="2"/>
        </w:numPr>
        <w:rPr>
          <w:lang w:val="en-US"/>
        </w:rPr>
      </w:pPr>
      <w:r w:rsidRPr="00394E9C">
        <w:rPr>
          <w:lang w:val="en-US"/>
        </w:rPr>
        <w:t>Jura fully automatic coffee machine and Nespresso capsule machine</w:t>
      </w:r>
    </w:p>
    <w:p w14:paraId="12C0F4B2" w14:textId="77777777" w:rsidR="00394E9C" w:rsidRPr="00394E9C" w:rsidRDefault="00394E9C" w:rsidP="00394E9C">
      <w:pPr>
        <w:numPr>
          <w:ilvl w:val="0"/>
          <w:numId w:val="2"/>
        </w:numPr>
      </w:pPr>
      <w:r w:rsidRPr="00394E9C">
        <w:t>Ice maker (24 kg/day)</w:t>
      </w:r>
    </w:p>
    <w:p w14:paraId="0F78027F" w14:textId="77777777" w:rsidR="00394E9C" w:rsidRPr="00394E9C" w:rsidRDefault="00394E9C" w:rsidP="00394E9C">
      <w:pPr>
        <w:numPr>
          <w:ilvl w:val="0"/>
          <w:numId w:val="2"/>
        </w:numPr>
      </w:pPr>
      <w:r w:rsidRPr="00394E9C">
        <w:t>WiFi</w:t>
      </w:r>
    </w:p>
    <w:p w14:paraId="0A046D99" w14:textId="77777777" w:rsidR="00394E9C" w:rsidRPr="00394E9C" w:rsidRDefault="00394E9C" w:rsidP="00394E9C">
      <w:pPr>
        <w:numPr>
          <w:ilvl w:val="0"/>
          <w:numId w:val="2"/>
        </w:numPr>
      </w:pPr>
      <w:r w:rsidRPr="00394E9C">
        <w:t>Hydraulic bathing platform</w:t>
      </w:r>
    </w:p>
    <w:p w14:paraId="66ED478B" w14:textId="77777777" w:rsidR="00394E9C" w:rsidRPr="00394E9C" w:rsidRDefault="00394E9C" w:rsidP="00394E9C">
      <w:pPr>
        <w:numPr>
          <w:ilvl w:val="0"/>
          <w:numId w:val="2"/>
        </w:numPr>
      </w:pPr>
      <w:r w:rsidRPr="00394E9C">
        <w:t>Flybridge with spacious lounge area</w:t>
      </w:r>
    </w:p>
    <w:p w14:paraId="37DE8BD8" w14:textId="77777777" w:rsidR="00394E9C" w:rsidRPr="00394E9C" w:rsidRDefault="00394E9C" w:rsidP="00394E9C">
      <w:r w:rsidRPr="00394E9C">
        <w:br/>
      </w:r>
    </w:p>
    <w:p w14:paraId="6FA7A9F8" w14:textId="77777777" w:rsidR="00394E9C" w:rsidRPr="00394E9C" w:rsidRDefault="00394E9C" w:rsidP="00394E9C">
      <w:r w:rsidRPr="00394E9C">
        <w:rPr>
          <w:b/>
          <w:bCs/>
        </w:rPr>
        <w:t>Specifications:</w:t>
      </w:r>
    </w:p>
    <w:p w14:paraId="0E307A65" w14:textId="77777777" w:rsidR="00394E9C" w:rsidRPr="00394E9C" w:rsidRDefault="00394E9C" w:rsidP="00394E9C">
      <w:pPr>
        <w:numPr>
          <w:ilvl w:val="0"/>
          <w:numId w:val="3"/>
        </w:numPr>
      </w:pPr>
      <w:r w:rsidRPr="00394E9C">
        <w:t>Length: 16.56 m (54’4”)</w:t>
      </w:r>
    </w:p>
    <w:p w14:paraId="74D42C5C" w14:textId="77777777" w:rsidR="00394E9C" w:rsidRPr="00394E9C" w:rsidRDefault="00394E9C" w:rsidP="00394E9C">
      <w:pPr>
        <w:numPr>
          <w:ilvl w:val="0"/>
          <w:numId w:val="3"/>
        </w:numPr>
      </w:pPr>
      <w:r w:rsidRPr="00394E9C">
        <w:t>Beam (Width): 9 m (29’6”)</w:t>
      </w:r>
    </w:p>
    <w:p w14:paraId="0AB6C40E" w14:textId="77777777" w:rsidR="00394E9C" w:rsidRPr="00394E9C" w:rsidRDefault="00394E9C" w:rsidP="00394E9C">
      <w:pPr>
        <w:numPr>
          <w:ilvl w:val="0"/>
          <w:numId w:val="3"/>
        </w:numPr>
      </w:pPr>
      <w:r w:rsidRPr="00394E9C">
        <w:t>Mast Height: 29.43 m (96’7”)</w:t>
      </w:r>
    </w:p>
    <w:p w14:paraId="208BFFAA" w14:textId="77777777" w:rsidR="00394E9C" w:rsidRPr="00394E9C" w:rsidRDefault="00394E9C" w:rsidP="00394E9C">
      <w:pPr>
        <w:numPr>
          <w:ilvl w:val="0"/>
          <w:numId w:val="3"/>
        </w:numPr>
      </w:pPr>
      <w:r w:rsidRPr="00394E9C">
        <w:t>Engines: 2 x 80 hp</w:t>
      </w:r>
    </w:p>
    <w:p w14:paraId="35DBE78A" w14:textId="77777777" w:rsidR="00394E9C" w:rsidRPr="00394E9C" w:rsidRDefault="00394E9C" w:rsidP="00394E9C">
      <w:pPr>
        <w:numPr>
          <w:ilvl w:val="0"/>
          <w:numId w:val="3"/>
        </w:numPr>
      </w:pPr>
      <w:r w:rsidRPr="00394E9C">
        <w:t>Fuel Tank: 1100 l</w:t>
      </w:r>
    </w:p>
    <w:p w14:paraId="504E573F" w14:textId="77777777" w:rsidR="00394E9C" w:rsidRPr="00394E9C" w:rsidRDefault="00394E9C" w:rsidP="00394E9C">
      <w:r w:rsidRPr="00394E9C">
        <w:br/>
      </w:r>
    </w:p>
    <w:p w14:paraId="7F8244E1" w14:textId="77777777" w:rsidR="00A96957" w:rsidRDefault="00A96957"/>
    <w:sectPr w:rsidR="00A96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F36"/>
    <w:multiLevelType w:val="multilevel"/>
    <w:tmpl w:val="5BD8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64791"/>
    <w:multiLevelType w:val="multilevel"/>
    <w:tmpl w:val="9058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236C3"/>
    <w:multiLevelType w:val="multilevel"/>
    <w:tmpl w:val="0E2C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991924">
    <w:abstractNumId w:val="1"/>
  </w:num>
  <w:num w:numId="2" w16cid:durableId="1423994643">
    <w:abstractNumId w:val="0"/>
  </w:num>
  <w:num w:numId="3" w16cid:durableId="1703020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57"/>
    <w:rsid w:val="00394E9C"/>
    <w:rsid w:val="005D1DCD"/>
    <w:rsid w:val="009B6199"/>
    <w:rsid w:val="00A96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9E70"/>
  <w15:chartTrackingRefBased/>
  <w15:docId w15:val="{F78EC4E9-4C02-45E1-8C7A-321A80FC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96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96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969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969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969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9695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9695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9695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9695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69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969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969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969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969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969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969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969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96957"/>
    <w:rPr>
      <w:rFonts w:eastAsiaTheme="majorEastAsia" w:cstheme="majorBidi"/>
      <w:color w:val="272727" w:themeColor="text1" w:themeTint="D8"/>
    </w:rPr>
  </w:style>
  <w:style w:type="paragraph" w:styleId="Titel">
    <w:name w:val="Title"/>
    <w:basedOn w:val="Standard"/>
    <w:next w:val="Standard"/>
    <w:link w:val="TitelZchn"/>
    <w:uiPriority w:val="10"/>
    <w:qFormat/>
    <w:rsid w:val="00A96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69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969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969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969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96957"/>
    <w:rPr>
      <w:i/>
      <w:iCs/>
      <w:color w:val="404040" w:themeColor="text1" w:themeTint="BF"/>
    </w:rPr>
  </w:style>
  <w:style w:type="paragraph" w:styleId="Listenabsatz">
    <w:name w:val="List Paragraph"/>
    <w:basedOn w:val="Standard"/>
    <w:uiPriority w:val="34"/>
    <w:qFormat/>
    <w:rsid w:val="00A96957"/>
    <w:pPr>
      <w:ind w:left="720"/>
      <w:contextualSpacing/>
    </w:pPr>
  </w:style>
  <w:style w:type="character" w:styleId="IntensiveHervorhebung">
    <w:name w:val="Intense Emphasis"/>
    <w:basedOn w:val="Absatz-Standardschriftart"/>
    <w:uiPriority w:val="21"/>
    <w:qFormat/>
    <w:rsid w:val="00A96957"/>
    <w:rPr>
      <w:i/>
      <w:iCs/>
      <w:color w:val="0F4761" w:themeColor="accent1" w:themeShade="BF"/>
    </w:rPr>
  </w:style>
  <w:style w:type="paragraph" w:styleId="IntensivesZitat">
    <w:name w:val="Intense Quote"/>
    <w:basedOn w:val="Standard"/>
    <w:next w:val="Standard"/>
    <w:link w:val="IntensivesZitatZchn"/>
    <w:uiPriority w:val="30"/>
    <w:qFormat/>
    <w:rsid w:val="00A96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96957"/>
    <w:rPr>
      <w:i/>
      <w:iCs/>
      <w:color w:val="0F4761" w:themeColor="accent1" w:themeShade="BF"/>
    </w:rPr>
  </w:style>
  <w:style w:type="character" w:styleId="IntensiverVerweis">
    <w:name w:val="Intense Reference"/>
    <w:basedOn w:val="Absatz-Standardschriftart"/>
    <w:uiPriority w:val="32"/>
    <w:qFormat/>
    <w:rsid w:val="00A96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2528</Characters>
  <Application>Microsoft Office Word</Application>
  <DocSecurity>0</DocSecurity>
  <Lines>21</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neuschelerbettina@gmail.com</dc:creator>
  <cp:keywords/>
  <dc:description/>
  <cp:lastModifiedBy>neuschelerbettina@gmail.com</cp:lastModifiedBy>
  <cp:revision>3</cp:revision>
  <dcterms:created xsi:type="dcterms:W3CDTF">2026-02-10T10:34:00Z</dcterms:created>
  <dcterms:modified xsi:type="dcterms:W3CDTF">2026-02-10T10:35:00Z</dcterms:modified>
</cp:coreProperties>
</file>